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FF" w:rsidRPr="002559FF" w:rsidRDefault="002559FF" w:rsidP="002559FF">
      <w:pPr>
        <w:shd w:val="clear" w:color="auto" w:fill="FFFFFF"/>
        <w:tabs>
          <w:tab w:val="left" w:pos="2501"/>
          <w:tab w:val="left" w:pos="3941"/>
          <w:tab w:val="left" w:pos="6470"/>
          <w:tab w:val="left" w:pos="8213"/>
        </w:tabs>
        <w:ind w:left="57" w:right="57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2559FF" w:rsidRPr="002559FF" w:rsidRDefault="002559FF" w:rsidP="002559FF">
      <w:pPr>
        <w:shd w:val="clear" w:color="auto" w:fill="FFFFFF"/>
        <w:tabs>
          <w:tab w:val="left" w:pos="1406"/>
          <w:tab w:val="left" w:pos="2602"/>
          <w:tab w:val="left" w:pos="3614"/>
          <w:tab w:val="left" w:pos="5429"/>
          <w:tab w:val="left" w:pos="7666"/>
          <w:tab w:val="left" w:pos="8189"/>
        </w:tabs>
        <w:ind w:left="57" w:right="57"/>
        <w:rPr>
          <w:sz w:val="28"/>
          <w:szCs w:val="28"/>
        </w:rPr>
      </w:pPr>
    </w:p>
    <w:p w:rsidR="002559FF" w:rsidRPr="002559FF" w:rsidRDefault="002559FF" w:rsidP="002559FF">
      <w:pPr>
        <w:shd w:val="clear" w:color="auto" w:fill="FFFFFF"/>
        <w:ind w:left="57" w:right="57"/>
        <w:rPr>
          <w:sz w:val="28"/>
          <w:szCs w:val="28"/>
        </w:rPr>
        <w:sectPr w:rsidR="002559FF" w:rsidRPr="002559FF">
          <w:pgSz w:w="11909" w:h="16838"/>
          <w:pgMar w:top="1003" w:right="850" w:bottom="1018" w:left="1704" w:header="720" w:footer="720" w:gutter="0"/>
          <w:cols w:space="60"/>
          <w:noEndnote/>
        </w:sectPr>
      </w:pPr>
    </w:p>
    <w:p w:rsidR="002559FF" w:rsidRPr="002559FF" w:rsidRDefault="002559FF" w:rsidP="002559FF">
      <w:pPr>
        <w:shd w:val="clear" w:color="auto" w:fill="FFFFFF"/>
        <w:tabs>
          <w:tab w:val="left" w:pos="2501"/>
          <w:tab w:val="left" w:pos="3941"/>
          <w:tab w:val="left" w:pos="6470"/>
          <w:tab w:val="left" w:pos="8213"/>
        </w:tabs>
        <w:ind w:left="57" w:right="5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559FF">
        <w:rPr>
          <w:rFonts w:eastAsia="Times New Roman"/>
          <w:b/>
          <w:bCs/>
          <w:color w:val="000000"/>
          <w:spacing w:val="-2"/>
          <w:sz w:val="28"/>
          <w:szCs w:val="28"/>
        </w:rPr>
        <w:lastRenderedPageBreak/>
        <w:t>«Элементы</w:t>
      </w:r>
      <w:r w:rsidRPr="002559FF">
        <w:rPr>
          <w:rFonts w:eastAsia="Times New Roman"/>
          <w:b/>
          <w:bCs/>
          <w:color w:val="000000"/>
          <w:sz w:val="28"/>
          <w:szCs w:val="28"/>
        </w:rPr>
        <w:tab/>
      </w:r>
      <w:r w:rsidRPr="002559FF">
        <w:rPr>
          <w:rFonts w:eastAsia="Times New Roman"/>
          <w:b/>
          <w:bCs/>
          <w:color w:val="000000"/>
          <w:spacing w:val="-2"/>
          <w:sz w:val="28"/>
          <w:szCs w:val="28"/>
        </w:rPr>
        <w:t>религиозности</w:t>
      </w:r>
      <w:r w:rsidRPr="002559FF">
        <w:rPr>
          <w:rFonts w:eastAsia="Times New Roman"/>
          <w:b/>
          <w:bCs/>
          <w:color w:val="000000"/>
          <w:sz w:val="28"/>
          <w:szCs w:val="28"/>
        </w:rPr>
        <w:tab/>
        <w:t>в</w:t>
      </w:r>
      <w:r w:rsidRPr="002559F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559FF">
        <w:rPr>
          <w:rFonts w:eastAsia="Times New Roman"/>
          <w:b/>
          <w:bCs/>
          <w:color w:val="000000"/>
          <w:spacing w:val="-1"/>
          <w:sz w:val="28"/>
          <w:szCs w:val="28"/>
        </w:rPr>
        <w:t>сознании</w:t>
      </w:r>
      <w:r w:rsidRPr="002559F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559FF">
        <w:rPr>
          <w:rFonts w:eastAsia="Times New Roman"/>
          <w:b/>
          <w:bCs/>
          <w:color w:val="000000"/>
          <w:sz w:val="28"/>
          <w:szCs w:val="28"/>
        </w:rPr>
        <w:t xml:space="preserve">студенческой </w:t>
      </w:r>
      <w:proofErr w:type="spellStart"/>
      <w:proofErr w:type="gramStart"/>
      <w:r w:rsidRPr="002559FF">
        <w:rPr>
          <w:rFonts w:eastAsia="Times New Roman"/>
          <w:b/>
          <w:bCs/>
          <w:color w:val="000000"/>
          <w:sz w:val="28"/>
          <w:szCs w:val="28"/>
        </w:rPr>
        <w:t>молод</w:t>
      </w:r>
      <w:proofErr w:type="gramEnd"/>
      <w:r w:rsidRPr="002559FF">
        <w:rPr>
          <w:rFonts w:ascii="Cambria Math" w:eastAsia="Times New Roman" w:hAnsi="Cambria Math" w:cs="Cambria Math"/>
          <w:b/>
          <w:bCs/>
          <w:color w:val="000000"/>
          <w:sz w:val="28"/>
          <w:szCs w:val="28"/>
        </w:rPr>
        <w:t>ѐ</w:t>
      </w:r>
      <w:r w:rsidRPr="002559FF">
        <w:rPr>
          <w:rFonts w:eastAsia="Times New Roman"/>
          <w:b/>
          <w:bCs/>
          <w:color w:val="000000"/>
          <w:sz w:val="28"/>
          <w:szCs w:val="28"/>
        </w:rPr>
        <w:t>жи</w:t>
      </w:r>
      <w:proofErr w:type="spellEnd"/>
      <w:r w:rsidRPr="002559FF">
        <w:rPr>
          <w:rFonts w:eastAsia="Times New Roman"/>
          <w:b/>
          <w:bCs/>
          <w:color w:val="000000"/>
          <w:sz w:val="28"/>
          <w:szCs w:val="28"/>
        </w:rPr>
        <w:t>»</w:t>
      </w:r>
    </w:p>
    <w:p w:rsidR="002559FF" w:rsidRDefault="00DA7CDC" w:rsidP="002559FF">
      <w:pPr>
        <w:shd w:val="clear" w:color="auto" w:fill="FFFFFF"/>
        <w:tabs>
          <w:tab w:val="left" w:pos="2501"/>
          <w:tab w:val="left" w:pos="3941"/>
          <w:tab w:val="left" w:pos="6470"/>
          <w:tab w:val="left" w:pos="8213"/>
        </w:tabs>
        <w:ind w:left="57" w:right="5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559FF">
        <w:rPr>
          <w:rFonts w:eastAsia="Times New Roman"/>
          <w:b/>
          <w:bCs/>
          <w:color w:val="000000"/>
          <w:sz w:val="28"/>
          <w:szCs w:val="28"/>
        </w:rPr>
        <w:tab/>
      </w:r>
    </w:p>
    <w:p w:rsidR="002559FF" w:rsidRPr="002559FF" w:rsidRDefault="002559FF" w:rsidP="002559FF">
      <w:pPr>
        <w:shd w:val="clear" w:color="auto" w:fill="FFFFFF"/>
        <w:tabs>
          <w:tab w:val="left" w:pos="2501"/>
          <w:tab w:val="left" w:pos="3941"/>
          <w:tab w:val="left" w:pos="6470"/>
          <w:tab w:val="left" w:pos="8213"/>
        </w:tabs>
        <w:ind w:left="57" w:right="57"/>
        <w:jc w:val="center"/>
        <w:rPr>
          <w:sz w:val="28"/>
          <w:szCs w:val="28"/>
        </w:rPr>
      </w:pPr>
    </w:p>
    <w:p w:rsidR="00DA7CDC" w:rsidRPr="002559FF" w:rsidRDefault="002559FF" w:rsidP="002559FF">
      <w:pPr>
        <w:shd w:val="clear" w:color="auto" w:fill="FFFFFF"/>
        <w:tabs>
          <w:tab w:val="left" w:pos="7526"/>
        </w:tabs>
        <w:ind w:right="5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2559FF">
        <w:rPr>
          <w:rFonts w:eastAsia="Times New Roman"/>
          <w:color w:val="000000"/>
          <w:spacing w:val="-2"/>
          <w:sz w:val="28"/>
          <w:szCs w:val="28"/>
        </w:rPr>
        <w:t>Изучение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A7CDC" w:rsidRPr="002559FF">
        <w:rPr>
          <w:rFonts w:eastAsia="Times New Roman"/>
          <w:color w:val="000000"/>
          <w:sz w:val="28"/>
          <w:szCs w:val="28"/>
        </w:rPr>
        <w:t>проблемы соотношения религиозного компонента в сознании и поведении</w:t>
      </w:r>
      <w:r w:rsidR="00DA7CDC" w:rsidRPr="002559FF">
        <w:rPr>
          <w:rFonts w:eastAsia="Times New Roman"/>
          <w:color w:val="000000"/>
          <w:sz w:val="28"/>
          <w:szCs w:val="28"/>
        </w:rPr>
        <w:br/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молод</w:t>
      </w:r>
      <w:r w:rsidR="00DA7CDC" w:rsidRPr="002559FF">
        <w:rPr>
          <w:rFonts w:ascii="Cambria Math" w:eastAsia="Times New Roman" w:hAnsi="Cambria Math" w:cs="Cambria Math"/>
          <w:color w:val="000000"/>
          <w:sz w:val="28"/>
          <w:szCs w:val="28"/>
        </w:rPr>
        <w:t>ѐ</w:t>
      </w:r>
      <w:proofErr w:type="gramStart"/>
      <w:r w:rsidR="00DA7CDC" w:rsidRPr="002559FF">
        <w:rPr>
          <w:rFonts w:eastAsia="Times New Roman"/>
          <w:color w:val="000000"/>
          <w:sz w:val="28"/>
          <w:szCs w:val="28"/>
        </w:rPr>
        <w:t>жи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="00DA7CDC" w:rsidRPr="002559FF">
        <w:rPr>
          <w:rFonts w:eastAsia="Times New Roman"/>
          <w:color w:val="000000"/>
          <w:sz w:val="28"/>
          <w:szCs w:val="28"/>
        </w:rPr>
        <w:t xml:space="preserve"> зарубежной науке основано на </w:t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макросоциологических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 теориях</w:t>
      </w:r>
      <w:r w:rsidR="00DA7CDC" w:rsidRPr="002559FF">
        <w:rPr>
          <w:rFonts w:eastAsia="Times New Roman"/>
          <w:color w:val="000000"/>
          <w:sz w:val="28"/>
          <w:szCs w:val="28"/>
        </w:rPr>
        <w:br/>
        <w:t>(</w:t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Бергер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 П., Вебер М., </w:t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Гидденс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 Э., Дюркгейм Э., </w:t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Лукман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 Т., Маркс К.,</w:t>
      </w:r>
      <w:r w:rsidR="00DA7CDC" w:rsidRPr="002559FF">
        <w:rPr>
          <w:rFonts w:eastAsia="Times New Roman"/>
          <w:color w:val="000000"/>
          <w:sz w:val="28"/>
          <w:szCs w:val="28"/>
        </w:rPr>
        <w:br/>
        <w:t xml:space="preserve">Мертон Р., </w:t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Парсонс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 Т., Спенсер Г. и т.д.), теориях среднего уровня (</w:t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Глок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 Ч.,</w:t>
      </w:r>
      <w:r w:rsidR="00DA7CDC" w:rsidRPr="002559FF">
        <w:rPr>
          <w:rFonts w:eastAsia="Times New Roman"/>
          <w:color w:val="000000"/>
          <w:sz w:val="28"/>
          <w:szCs w:val="28"/>
        </w:rPr>
        <w:br/>
        <w:t xml:space="preserve">Грили Э., </w:t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Зиммель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 Г., </w:t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Йингер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 Дж., </w:t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Рэдклифф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-Браун А.Р., </w:t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Смелзер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 Н.,</w:t>
      </w:r>
      <w:r w:rsidR="00DA7CDC" w:rsidRPr="002559FF">
        <w:rPr>
          <w:rFonts w:eastAsia="Times New Roman"/>
          <w:color w:val="000000"/>
          <w:sz w:val="28"/>
          <w:szCs w:val="28"/>
        </w:rPr>
        <w:br/>
      </w:r>
      <w:r w:rsidR="00DA7CDC" w:rsidRPr="002559FF">
        <w:rPr>
          <w:rFonts w:eastAsia="Times New Roman"/>
          <w:color w:val="000000"/>
          <w:spacing w:val="-14"/>
          <w:sz w:val="28"/>
          <w:szCs w:val="28"/>
        </w:rPr>
        <w:t xml:space="preserve">Сорокин     П.А.,     </w:t>
      </w:r>
      <w:proofErr w:type="spellStart"/>
      <w:r w:rsidR="00DA7CDC" w:rsidRPr="002559FF">
        <w:rPr>
          <w:rFonts w:eastAsia="Times New Roman"/>
          <w:color w:val="000000"/>
          <w:spacing w:val="-14"/>
          <w:sz w:val="28"/>
          <w:szCs w:val="28"/>
        </w:rPr>
        <w:t>Трельч</w:t>
      </w:r>
      <w:proofErr w:type="spellEnd"/>
      <w:r w:rsidR="00DA7CDC" w:rsidRPr="002559FF">
        <w:rPr>
          <w:rFonts w:eastAsia="Times New Roman"/>
          <w:color w:val="000000"/>
          <w:spacing w:val="-14"/>
          <w:sz w:val="28"/>
          <w:szCs w:val="28"/>
        </w:rPr>
        <w:t xml:space="preserve">     Э.,     </w:t>
      </w:r>
      <w:proofErr w:type="spellStart"/>
      <w:proofErr w:type="gramStart"/>
      <w:r w:rsidR="00DA7CDC" w:rsidRPr="002559FF">
        <w:rPr>
          <w:rFonts w:eastAsia="Times New Roman"/>
          <w:color w:val="000000"/>
          <w:spacing w:val="-14"/>
          <w:sz w:val="28"/>
          <w:szCs w:val="28"/>
        </w:rPr>
        <w:t>Хантингтон</w:t>
      </w:r>
      <w:proofErr w:type="spellEnd"/>
      <w:r w:rsidR="00DA7CDC" w:rsidRPr="002559FF">
        <w:rPr>
          <w:rFonts w:eastAsia="Times New Roman"/>
          <w:color w:val="000000"/>
          <w:spacing w:val="-14"/>
          <w:sz w:val="28"/>
          <w:szCs w:val="28"/>
        </w:rPr>
        <w:t xml:space="preserve">     С.     и     т.д.),     и</w:t>
      </w:r>
      <w:r w:rsidR="00DA7CDC" w:rsidRPr="002559FF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9"/>
          <w:sz w:val="28"/>
          <w:szCs w:val="28"/>
        </w:rPr>
        <w:t xml:space="preserve">на    </w:t>
      </w:r>
      <w:r w:rsidR="00DA7CDC" w:rsidRPr="002559FF">
        <w:rPr>
          <w:rFonts w:eastAsia="Times New Roman"/>
          <w:color w:val="000000"/>
          <w:spacing w:val="-9"/>
          <w:sz w:val="28"/>
          <w:szCs w:val="28"/>
        </w:rPr>
        <w:t>конкретно-</w:t>
      </w:r>
      <w:r w:rsidR="00DA7CDC" w:rsidRPr="002559FF">
        <w:rPr>
          <w:rFonts w:eastAsia="Times New Roman"/>
          <w:color w:val="000000"/>
          <w:sz w:val="28"/>
          <w:szCs w:val="28"/>
        </w:rPr>
        <w:t>социологических исследованиях (</w:t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Адвилониене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 Ж., </w:t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Гамплова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 Д., </w:t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Стойчев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 Т., </w:t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Томази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 Л., </w:t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Цамерян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 И.П., Цветков П. и т.д.).</w:t>
      </w:r>
      <w:proofErr w:type="gramEnd"/>
      <w:r w:rsidR="00DA7CDC" w:rsidRPr="002559FF">
        <w:rPr>
          <w:rFonts w:eastAsia="Times New Roman"/>
          <w:color w:val="000000"/>
          <w:sz w:val="28"/>
          <w:szCs w:val="28"/>
        </w:rPr>
        <w:t xml:space="preserve"> Работы этих авторов основаны на методологии изучения религиозности в иной культурной, социальной, экономической, политической, национальной и религиозной среде, они позволяют выявить мировые тенденции изменения религиозности и сопоставить методы и формы ее изучения с методологией социологических исследований в современной отечественной науке.</w:t>
      </w:r>
    </w:p>
    <w:p w:rsidR="00DA7CDC" w:rsidRPr="002559FF" w:rsidRDefault="00DA7CDC" w:rsidP="002559FF">
      <w:pPr>
        <w:shd w:val="clear" w:color="auto" w:fill="FFFFFF"/>
        <w:tabs>
          <w:tab w:val="left" w:pos="5606"/>
        </w:tabs>
        <w:ind w:left="57" w:right="57" w:firstLine="706"/>
        <w:jc w:val="both"/>
        <w:rPr>
          <w:sz w:val="28"/>
          <w:szCs w:val="28"/>
        </w:rPr>
      </w:pPr>
      <w:r w:rsidRPr="002559FF">
        <w:rPr>
          <w:rFonts w:eastAsia="Times New Roman"/>
          <w:color w:val="000000"/>
          <w:sz w:val="28"/>
          <w:szCs w:val="28"/>
        </w:rPr>
        <w:t>Особенности российского социума, складывающегося на протяжении</w:t>
      </w:r>
      <w:r w:rsidRPr="002559FF">
        <w:rPr>
          <w:rFonts w:eastAsia="Times New Roman"/>
          <w:color w:val="000000"/>
          <w:sz w:val="28"/>
          <w:szCs w:val="28"/>
        </w:rPr>
        <w:br/>
        <w:t>многих столетий и претерпевшего радикальные изменения за последние</w:t>
      </w:r>
      <w:r w:rsidRPr="002559FF">
        <w:rPr>
          <w:rFonts w:eastAsia="Times New Roman"/>
          <w:color w:val="000000"/>
          <w:sz w:val="28"/>
          <w:szCs w:val="28"/>
        </w:rPr>
        <w:br/>
        <w:t xml:space="preserve">двадцать лет, привнесли свою </w:t>
      </w:r>
      <w:proofErr w:type="gramStart"/>
      <w:r w:rsidRPr="002559FF">
        <w:rPr>
          <w:rFonts w:eastAsia="Times New Roman"/>
          <w:color w:val="000000"/>
          <w:sz w:val="28"/>
          <w:szCs w:val="28"/>
        </w:rPr>
        <w:t>специфику</w:t>
      </w:r>
      <w:proofErr w:type="gramEnd"/>
      <w:r w:rsidRPr="002559FF">
        <w:rPr>
          <w:rFonts w:eastAsia="Times New Roman"/>
          <w:color w:val="000000"/>
          <w:sz w:val="28"/>
          <w:szCs w:val="28"/>
        </w:rPr>
        <w:t xml:space="preserve"> как в разработку теорий, так и в</w:t>
      </w:r>
      <w:r w:rsidRPr="002559FF">
        <w:rPr>
          <w:rFonts w:eastAsia="Times New Roman"/>
          <w:color w:val="000000"/>
          <w:sz w:val="28"/>
          <w:szCs w:val="28"/>
        </w:rPr>
        <w:br/>
      </w:r>
      <w:r w:rsidRPr="002559FF">
        <w:rPr>
          <w:rFonts w:eastAsia="Times New Roman"/>
          <w:color w:val="000000"/>
          <w:spacing w:val="-10"/>
          <w:sz w:val="28"/>
          <w:szCs w:val="28"/>
        </w:rPr>
        <w:t>проведение        прикладных        исследований.</w:t>
      </w:r>
      <w:r w:rsidRPr="002559FF">
        <w:rPr>
          <w:rFonts w:eastAsia="Times New Roman"/>
          <w:color w:val="000000"/>
          <w:sz w:val="28"/>
          <w:szCs w:val="28"/>
        </w:rPr>
        <w:tab/>
      </w:r>
      <w:r w:rsidRPr="002559FF">
        <w:rPr>
          <w:rFonts w:eastAsia="Times New Roman"/>
          <w:color w:val="000000"/>
          <w:spacing w:val="-9"/>
          <w:sz w:val="28"/>
          <w:szCs w:val="28"/>
        </w:rPr>
        <w:t>Основные        методологические</w:t>
      </w:r>
    </w:p>
    <w:p w:rsidR="00DA7CDC" w:rsidRPr="002559FF" w:rsidRDefault="00DA7CDC" w:rsidP="002559FF">
      <w:pPr>
        <w:shd w:val="clear" w:color="auto" w:fill="FFFFFF"/>
        <w:ind w:left="57" w:right="57"/>
        <w:jc w:val="both"/>
        <w:rPr>
          <w:sz w:val="28"/>
          <w:szCs w:val="28"/>
        </w:rPr>
      </w:pPr>
      <w:r w:rsidRPr="002559FF">
        <w:rPr>
          <w:rFonts w:eastAsia="Times New Roman"/>
          <w:color w:val="000000"/>
          <w:sz w:val="28"/>
          <w:szCs w:val="28"/>
        </w:rPr>
        <w:t xml:space="preserve">принципы изучения роли религии в обществе, имеющие существенное значение как для исследования уровня религиозности населения в целом, так и студенческой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молод</w:t>
      </w:r>
      <w:r w:rsidRPr="002559FF">
        <w:rPr>
          <w:rFonts w:ascii="Cambria Math" w:eastAsia="Times New Roman" w:hAnsi="Cambria Math" w:cs="Cambria Math"/>
          <w:color w:val="000000"/>
          <w:sz w:val="28"/>
          <w:szCs w:val="28"/>
        </w:rPr>
        <w:t>ѐ</w:t>
      </w:r>
      <w:proofErr w:type="gramStart"/>
      <w:r w:rsidRPr="002559FF">
        <w:rPr>
          <w:rFonts w:eastAsia="Times New Roman"/>
          <w:color w:val="000000"/>
          <w:sz w:val="28"/>
          <w:szCs w:val="28"/>
        </w:rPr>
        <w:t>жи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Pr="002559FF">
        <w:rPr>
          <w:rFonts w:eastAsia="Times New Roman"/>
          <w:color w:val="000000"/>
          <w:sz w:val="28"/>
          <w:szCs w:val="28"/>
        </w:rPr>
        <w:t xml:space="preserve"> частности, сформулированы в трудах отечественных ученых (Гордиенко Н.С.,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Клибанова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А.И., Красникова А.Н., Левады Ю.А.,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Тажидиновой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И.Г., Токарева С.А.,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Угриновича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Д.М. и др.)</w:t>
      </w:r>
    </w:p>
    <w:p w:rsidR="00DA7CDC" w:rsidRPr="002559FF" w:rsidRDefault="00DA7CDC" w:rsidP="002559FF">
      <w:pPr>
        <w:shd w:val="clear" w:color="auto" w:fill="FFFFFF"/>
        <w:ind w:left="57" w:right="57" w:firstLine="706"/>
        <w:jc w:val="both"/>
        <w:rPr>
          <w:sz w:val="28"/>
          <w:szCs w:val="28"/>
        </w:rPr>
      </w:pPr>
      <w:proofErr w:type="gramStart"/>
      <w:r w:rsidRPr="002559FF">
        <w:rPr>
          <w:rFonts w:eastAsia="Times New Roman"/>
          <w:color w:val="000000"/>
          <w:sz w:val="28"/>
          <w:szCs w:val="28"/>
        </w:rPr>
        <w:t xml:space="preserve">В работах многих авторов (Аринина Е.И.,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Балагушкина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Е.Г.,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Безрогова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В.Г.,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Ваторопина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А.С.,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Веремчука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В.И.,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Гараджи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В.И.,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Добрускина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М.Е., </w:t>
      </w:r>
      <w:proofErr w:type="spellStart"/>
      <w:r w:rsidRPr="002559FF">
        <w:rPr>
          <w:rFonts w:eastAsia="Times New Roman"/>
          <w:color w:val="000000"/>
          <w:spacing w:val="-21"/>
          <w:sz w:val="28"/>
          <w:szCs w:val="28"/>
        </w:rPr>
        <w:t>Дорожкина</w:t>
      </w:r>
      <w:proofErr w:type="spellEnd"/>
      <w:r w:rsidRPr="002559FF">
        <w:rPr>
          <w:rFonts w:eastAsia="Times New Roman"/>
          <w:color w:val="000000"/>
          <w:spacing w:val="-21"/>
          <w:sz w:val="28"/>
          <w:szCs w:val="28"/>
        </w:rPr>
        <w:t xml:space="preserve">    Н.А.,   </w:t>
      </w:r>
      <w:proofErr w:type="spellStart"/>
      <w:r w:rsidRPr="002559FF">
        <w:rPr>
          <w:rFonts w:eastAsia="Times New Roman"/>
          <w:color w:val="000000"/>
          <w:spacing w:val="-21"/>
          <w:sz w:val="28"/>
          <w:szCs w:val="28"/>
        </w:rPr>
        <w:t>Забияко</w:t>
      </w:r>
      <w:proofErr w:type="spellEnd"/>
      <w:r w:rsidRPr="002559FF">
        <w:rPr>
          <w:rFonts w:eastAsia="Times New Roman"/>
          <w:color w:val="000000"/>
          <w:spacing w:val="-21"/>
          <w:sz w:val="28"/>
          <w:szCs w:val="28"/>
        </w:rPr>
        <w:t xml:space="preserve">   А.П.,   </w:t>
      </w:r>
      <w:proofErr w:type="spellStart"/>
      <w:r w:rsidRPr="002559FF">
        <w:rPr>
          <w:rFonts w:eastAsia="Times New Roman"/>
          <w:color w:val="000000"/>
          <w:spacing w:val="-21"/>
          <w:sz w:val="28"/>
          <w:szCs w:val="28"/>
        </w:rPr>
        <w:t>Здоровец</w:t>
      </w:r>
      <w:proofErr w:type="spellEnd"/>
      <w:r w:rsidRPr="002559FF">
        <w:rPr>
          <w:rFonts w:eastAsia="Times New Roman"/>
          <w:color w:val="000000"/>
          <w:spacing w:val="-21"/>
          <w:sz w:val="28"/>
          <w:szCs w:val="28"/>
        </w:rPr>
        <w:t xml:space="preserve">    Я.И.,    </w:t>
      </w:r>
      <w:proofErr w:type="spellStart"/>
      <w:r w:rsidRPr="002559FF">
        <w:rPr>
          <w:rFonts w:eastAsia="Times New Roman"/>
          <w:color w:val="000000"/>
          <w:spacing w:val="-21"/>
          <w:sz w:val="28"/>
          <w:szCs w:val="28"/>
        </w:rPr>
        <w:t>Кимелева</w:t>
      </w:r>
      <w:proofErr w:type="spellEnd"/>
      <w:r w:rsidRPr="002559FF">
        <w:rPr>
          <w:rFonts w:eastAsia="Times New Roman"/>
          <w:color w:val="000000"/>
          <w:spacing w:val="-21"/>
          <w:sz w:val="28"/>
          <w:szCs w:val="28"/>
        </w:rPr>
        <w:t xml:space="preserve">    Ю.А.,    </w:t>
      </w:r>
      <w:proofErr w:type="spellStart"/>
      <w:r w:rsidRPr="002559FF">
        <w:rPr>
          <w:rFonts w:eastAsia="Times New Roman"/>
          <w:color w:val="000000"/>
          <w:spacing w:val="-21"/>
          <w:sz w:val="28"/>
          <w:szCs w:val="28"/>
        </w:rPr>
        <w:t>Кобецкого</w:t>
      </w:r>
      <w:proofErr w:type="spellEnd"/>
      <w:r w:rsidRPr="002559FF">
        <w:rPr>
          <w:rFonts w:eastAsia="Times New Roman"/>
          <w:color w:val="000000"/>
          <w:spacing w:val="-21"/>
          <w:sz w:val="28"/>
          <w:szCs w:val="28"/>
        </w:rPr>
        <w:t xml:space="preserve">    В.Д.,</w:t>
      </w:r>
      <w:proofErr w:type="gramEnd"/>
    </w:p>
    <w:p w:rsidR="00DA7CDC" w:rsidRPr="002559FF" w:rsidRDefault="00DA7CDC" w:rsidP="002559FF">
      <w:pPr>
        <w:shd w:val="clear" w:color="auto" w:fill="FFFFFF"/>
        <w:tabs>
          <w:tab w:val="left" w:pos="4757"/>
        </w:tabs>
        <w:ind w:left="57" w:right="57"/>
        <w:jc w:val="both"/>
        <w:rPr>
          <w:sz w:val="28"/>
          <w:szCs w:val="28"/>
        </w:rPr>
      </w:pPr>
      <w:proofErr w:type="spellStart"/>
      <w:r w:rsidRPr="002559FF">
        <w:rPr>
          <w:rFonts w:eastAsia="Times New Roman"/>
          <w:color w:val="000000"/>
          <w:sz w:val="28"/>
          <w:szCs w:val="28"/>
        </w:rPr>
        <w:t>Кырлежева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А., Кулакова П.А., Лопаткина Р.А., Митрохина Л.Н., Мухина</w:t>
      </w:r>
      <w:r w:rsidRPr="002559FF">
        <w:rPr>
          <w:rFonts w:eastAsia="Times New Roman"/>
          <w:color w:val="000000"/>
          <w:sz w:val="28"/>
          <w:szCs w:val="28"/>
        </w:rPr>
        <w:br/>
        <w:t xml:space="preserve">А.А., Панкова А.А.,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Писманика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М.Г., Радугина А.А.,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Тажуризиной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З.А.,</w:t>
      </w:r>
      <w:r w:rsidRPr="002559FF">
        <w:rPr>
          <w:rFonts w:eastAsia="Times New Roman"/>
          <w:color w:val="000000"/>
          <w:sz w:val="28"/>
          <w:szCs w:val="28"/>
        </w:rPr>
        <w:br/>
      </w:r>
      <w:proofErr w:type="spellStart"/>
      <w:r w:rsidRPr="002559FF">
        <w:rPr>
          <w:rFonts w:eastAsia="Times New Roman"/>
          <w:color w:val="000000"/>
          <w:spacing w:val="-13"/>
          <w:sz w:val="28"/>
          <w:szCs w:val="28"/>
        </w:rPr>
        <w:t>Торчинова</w:t>
      </w:r>
      <w:proofErr w:type="spellEnd"/>
      <w:r w:rsidRPr="002559FF">
        <w:rPr>
          <w:rFonts w:eastAsia="Times New Roman"/>
          <w:color w:val="000000"/>
          <w:spacing w:val="-13"/>
          <w:sz w:val="28"/>
          <w:szCs w:val="28"/>
        </w:rPr>
        <w:t xml:space="preserve">      Е.А.,      </w:t>
      </w:r>
      <w:proofErr w:type="spellStart"/>
      <w:r w:rsidRPr="002559FF">
        <w:rPr>
          <w:rFonts w:eastAsia="Times New Roman"/>
          <w:color w:val="000000"/>
          <w:spacing w:val="-13"/>
          <w:sz w:val="28"/>
          <w:szCs w:val="28"/>
        </w:rPr>
        <w:t>Тощенко</w:t>
      </w:r>
      <w:proofErr w:type="spellEnd"/>
      <w:r w:rsidRPr="002559FF">
        <w:rPr>
          <w:rFonts w:eastAsia="Times New Roman"/>
          <w:color w:val="000000"/>
          <w:spacing w:val="-13"/>
          <w:sz w:val="28"/>
          <w:szCs w:val="28"/>
        </w:rPr>
        <w:t xml:space="preserve">      Ж.Т.,</w:t>
      </w:r>
      <w:r w:rsidRPr="002559FF">
        <w:rPr>
          <w:rFonts w:eastAsia="Times New Roman"/>
          <w:color w:val="000000"/>
          <w:sz w:val="28"/>
          <w:szCs w:val="28"/>
        </w:rPr>
        <w:tab/>
      </w:r>
      <w:proofErr w:type="spellStart"/>
      <w:r w:rsidRPr="002559FF">
        <w:rPr>
          <w:rFonts w:eastAsia="Times New Roman"/>
          <w:color w:val="000000"/>
          <w:spacing w:val="-13"/>
          <w:sz w:val="28"/>
          <w:szCs w:val="28"/>
        </w:rPr>
        <w:t>Трофимчука</w:t>
      </w:r>
      <w:proofErr w:type="spellEnd"/>
      <w:r w:rsidRPr="002559FF">
        <w:rPr>
          <w:rFonts w:eastAsia="Times New Roman"/>
          <w:color w:val="000000"/>
          <w:spacing w:val="-13"/>
          <w:sz w:val="28"/>
          <w:szCs w:val="28"/>
        </w:rPr>
        <w:t xml:space="preserve">      Н.А.,      </w:t>
      </w:r>
      <w:proofErr w:type="spellStart"/>
      <w:r w:rsidRPr="002559FF">
        <w:rPr>
          <w:rFonts w:eastAsia="Times New Roman"/>
          <w:color w:val="000000"/>
          <w:spacing w:val="-13"/>
          <w:sz w:val="28"/>
          <w:szCs w:val="28"/>
        </w:rPr>
        <w:t>Форсовой</w:t>
      </w:r>
      <w:proofErr w:type="spellEnd"/>
      <w:r w:rsidRPr="002559FF">
        <w:rPr>
          <w:rFonts w:eastAsia="Times New Roman"/>
          <w:color w:val="000000"/>
          <w:spacing w:val="-13"/>
          <w:sz w:val="28"/>
          <w:szCs w:val="28"/>
        </w:rPr>
        <w:t xml:space="preserve">      В.В.,</w:t>
      </w:r>
    </w:p>
    <w:p w:rsidR="00DA7CDC" w:rsidRPr="002559FF" w:rsidRDefault="00DA7CDC" w:rsidP="002559FF">
      <w:pPr>
        <w:shd w:val="clear" w:color="auto" w:fill="FFFFFF"/>
        <w:tabs>
          <w:tab w:val="left" w:pos="1445"/>
          <w:tab w:val="left" w:pos="3706"/>
          <w:tab w:val="left" w:pos="7584"/>
        </w:tabs>
        <w:ind w:left="57" w:right="57"/>
        <w:rPr>
          <w:sz w:val="28"/>
          <w:szCs w:val="28"/>
        </w:rPr>
      </w:pPr>
      <w:r w:rsidRPr="002559FF">
        <w:rPr>
          <w:rFonts w:eastAsia="Times New Roman"/>
          <w:color w:val="000000"/>
          <w:sz w:val="28"/>
          <w:szCs w:val="28"/>
        </w:rPr>
        <w:t>В</w:t>
      </w:r>
      <w:r w:rsidRPr="002559FF">
        <w:rPr>
          <w:rFonts w:eastAsia="Times New Roman"/>
          <w:color w:val="000000"/>
          <w:sz w:val="28"/>
          <w:szCs w:val="28"/>
        </w:rPr>
        <w:tab/>
      </w:r>
      <w:r w:rsidRPr="002559FF">
        <w:rPr>
          <w:rFonts w:eastAsia="Times New Roman"/>
          <w:color w:val="000000"/>
          <w:spacing w:val="-2"/>
          <w:sz w:val="28"/>
          <w:szCs w:val="28"/>
        </w:rPr>
        <w:t>отечественных</w:t>
      </w:r>
      <w:r w:rsidRPr="002559FF">
        <w:rPr>
          <w:rFonts w:eastAsia="Times New Roman"/>
          <w:color w:val="000000"/>
          <w:sz w:val="28"/>
          <w:szCs w:val="28"/>
        </w:rPr>
        <w:tab/>
      </w:r>
      <w:r w:rsidRPr="002559FF">
        <w:rPr>
          <w:rFonts w:eastAsia="Times New Roman"/>
          <w:color w:val="000000"/>
          <w:spacing w:val="-2"/>
          <w:sz w:val="28"/>
          <w:szCs w:val="28"/>
        </w:rPr>
        <w:t>конкретно-социологических</w:t>
      </w:r>
      <w:r w:rsidR="002559FF">
        <w:rPr>
          <w:rFonts w:eastAsia="Times New Roman"/>
          <w:color w:val="000000"/>
          <w:sz w:val="28"/>
          <w:szCs w:val="28"/>
        </w:rPr>
        <w:t xml:space="preserve"> </w:t>
      </w:r>
      <w:r w:rsidRPr="002559FF">
        <w:rPr>
          <w:rFonts w:eastAsia="Times New Roman"/>
          <w:color w:val="000000"/>
          <w:spacing w:val="-2"/>
          <w:sz w:val="28"/>
          <w:szCs w:val="28"/>
        </w:rPr>
        <w:t>исследованиях</w:t>
      </w:r>
    </w:p>
    <w:p w:rsidR="00DA7CDC" w:rsidRPr="002559FF" w:rsidRDefault="00DA7CDC" w:rsidP="002559FF">
      <w:pPr>
        <w:shd w:val="clear" w:color="auto" w:fill="FFFFFF"/>
        <w:tabs>
          <w:tab w:val="left" w:pos="4891"/>
        </w:tabs>
        <w:ind w:left="57" w:right="57"/>
        <w:jc w:val="both"/>
        <w:rPr>
          <w:sz w:val="28"/>
          <w:szCs w:val="28"/>
        </w:rPr>
      </w:pPr>
      <w:proofErr w:type="gramStart"/>
      <w:r w:rsidRPr="002559FF">
        <w:rPr>
          <w:rFonts w:eastAsia="Times New Roman"/>
          <w:color w:val="000000"/>
          <w:sz w:val="28"/>
          <w:szCs w:val="28"/>
        </w:rPr>
        <w:t>религиозности населения в целом и отдельных групп в частности</w:t>
      </w:r>
      <w:r w:rsidRPr="002559FF">
        <w:rPr>
          <w:rFonts w:eastAsia="Times New Roman"/>
          <w:color w:val="000000"/>
          <w:sz w:val="28"/>
          <w:szCs w:val="28"/>
        </w:rPr>
        <w:br/>
        <w:t>представлены разные методики и подходы к изучению выделенной</w:t>
      </w:r>
      <w:r w:rsidRPr="002559FF">
        <w:rPr>
          <w:rFonts w:eastAsia="Times New Roman"/>
          <w:color w:val="000000"/>
          <w:sz w:val="28"/>
          <w:szCs w:val="28"/>
        </w:rPr>
        <w:br/>
      </w:r>
      <w:r w:rsidRPr="002559FF">
        <w:rPr>
          <w:rFonts w:eastAsia="Times New Roman"/>
          <w:color w:val="000000"/>
          <w:spacing w:val="-9"/>
          <w:sz w:val="28"/>
          <w:szCs w:val="28"/>
        </w:rPr>
        <w:t>проблематики     (Василевского     Ю.Л.,</w:t>
      </w:r>
      <w:r w:rsidRPr="002559FF">
        <w:rPr>
          <w:rFonts w:eastAsia="Times New Roman"/>
          <w:color w:val="000000"/>
          <w:sz w:val="28"/>
          <w:szCs w:val="28"/>
        </w:rPr>
        <w:tab/>
      </w:r>
      <w:r w:rsidRPr="002559FF">
        <w:rPr>
          <w:rFonts w:eastAsia="Times New Roman"/>
          <w:color w:val="000000"/>
          <w:spacing w:val="-11"/>
          <w:sz w:val="28"/>
          <w:szCs w:val="28"/>
        </w:rPr>
        <w:t>Вишневского     Ю.Р.,     Волкова     Е.Н.,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Воробь</w:t>
      </w:r>
      <w:r w:rsidRPr="002559FF">
        <w:rPr>
          <w:rFonts w:ascii="Cambria Math" w:eastAsia="Times New Roman" w:hAnsi="Cambria Math" w:cs="Cambria Math"/>
          <w:color w:val="000000"/>
          <w:sz w:val="28"/>
          <w:szCs w:val="28"/>
        </w:rPr>
        <w:t>ѐ</w:t>
      </w:r>
      <w:r w:rsidRPr="002559FF">
        <w:rPr>
          <w:rFonts w:eastAsia="Times New Roman"/>
          <w:color w:val="000000"/>
          <w:sz w:val="28"/>
          <w:szCs w:val="28"/>
        </w:rPr>
        <w:t>вой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М.В., Воронцовой Л.М., Гуд</w:t>
      </w:r>
      <w:r w:rsidR="002559FF">
        <w:rPr>
          <w:rFonts w:eastAsia="Times New Roman"/>
          <w:color w:val="000000"/>
          <w:sz w:val="28"/>
          <w:szCs w:val="28"/>
        </w:rPr>
        <w:t>им-Левковича Г.Е., Дубова И.Г.,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Закович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Н.М.,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Зоц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В.А., Ильясова Ф.Н.,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Каариайнен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К., Каргиной И.Г.,</w:t>
      </w:r>
      <w:r w:rsidRPr="002559FF">
        <w:rPr>
          <w:rFonts w:eastAsia="Times New Roman"/>
          <w:color w:val="000000"/>
          <w:sz w:val="28"/>
          <w:szCs w:val="28"/>
        </w:rPr>
        <w:br/>
      </w:r>
      <w:proofErr w:type="spellStart"/>
      <w:r w:rsidRPr="002559FF">
        <w:rPr>
          <w:rFonts w:eastAsia="Times New Roman"/>
          <w:color w:val="000000"/>
          <w:spacing w:val="-10"/>
          <w:sz w:val="28"/>
          <w:szCs w:val="28"/>
        </w:rPr>
        <w:t>Кертмана</w:t>
      </w:r>
      <w:proofErr w:type="spellEnd"/>
      <w:r w:rsidRPr="002559FF">
        <w:rPr>
          <w:rFonts w:eastAsia="Times New Roman"/>
          <w:color w:val="000000"/>
          <w:spacing w:val="-10"/>
          <w:sz w:val="28"/>
          <w:szCs w:val="28"/>
        </w:rPr>
        <w:t xml:space="preserve">     Г.Л.,     Ковалевича     Ю.В.</w:t>
      </w:r>
      <w:proofErr w:type="gramEnd"/>
      <w:r w:rsidRPr="002559FF">
        <w:rPr>
          <w:rFonts w:eastAsia="Times New Roman"/>
          <w:color w:val="000000"/>
          <w:spacing w:val="-10"/>
          <w:sz w:val="28"/>
          <w:szCs w:val="28"/>
        </w:rPr>
        <w:t>,</w:t>
      </w:r>
      <w:r w:rsidRPr="002559FF">
        <w:rPr>
          <w:rFonts w:eastAsia="Times New Roman"/>
          <w:color w:val="000000"/>
          <w:sz w:val="28"/>
          <w:szCs w:val="28"/>
        </w:rPr>
        <w:tab/>
      </w:r>
      <w:proofErr w:type="gramStart"/>
      <w:r w:rsidRPr="002559FF">
        <w:rPr>
          <w:rFonts w:eastAsia="Times New Roman"/>
          <w:color w:val="000000"/>
          <w:spacing w:val="-11"/>
          <w:sz w:val="28"/>
          <w:szCs w:val="28"/>
        </w:rPr>
        <w:t>Коган     А.И.,</w:t>
      </w:r>
      <w:r w:rsidRPr="002559FF">
        <w:rPr>
          <w:rFonts w:eastAsia="Times New Roman"/>
          <w:color w:val="000000"/>
          <w:sz w:val="28"/>
          <w:szCs w:val="28"/>
        </w:rPr>
        <w:tab/>
      </w:r>
      <w:r w:rsidRPr="002559FF">
        <w:rPr>
          <w:rFonts w:eastAsia="Times New Roman"/>
          <w:color w:val="000000"/>
          <w:spacing w:val="-8"/>
          <w:sz w:val="28"/>
          <w:szCs w:val="28"/>
        </w:rPr>
        <w:t>Котельникова     Г.А.,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Кублицкой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Е.А., Лебедева С.Д.,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Мануильского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М.А.,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Налетовой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И.В.,</w:t>
      </w:r>
      <w:r w:rsidRPr="002559FF">
        <w:rPr>
          <w:rFonts w:eastAsia="Times New Roman"/>
          <w:color w:val="000000"/>
          <w:sz w:val="28"/>
          <w:szCs w:val="28"/>
        </w:rPr>
        <w:br/>
      </w:r>
      <w:proofErr w:type="spellStart"/>
      <w:r w:rsidRPr="002559FF">
        <w:rPr>
          <w:rFonts w:eastAsia="Times New Roman"/>
          <w:color w:val="000000"/>
          <w:spacing w:val="-1"/>
          <w:sz w:val="28"/>
          <w:szCs w:val="28"/>
        </w:rPr>
        <w:t>Немировского</w:t>
      </w:r>
      <w:proofErr w:type="spellEnd"/>
      <w:r w:rsidRPr="002559FF">
        <w:rPr>
          <w:rFonts w:eastAsia="Times New Roman"/>
          <w:color w:val="000000"/>
          <w:spacing w:val="-1"/>
          <w:sz w:val="28"/>
          <w:szCs w:val="28"/>
        </w:rPr>
        <w:t xml:space="preserve"> В.Г., Новика О., Осадчей Г.И.,</w:t>
      </w:r>
      <w:r w:rsidR="002559FF">
        <w:rPr>
          <w:rFonts w:eastAsia="Times New Roman"/>
          <w:color w:val="000000"/>
          <w:spacing w:val="-1"/>
          <w:sz w:val="28"/>
          <w:szCs w:val="28"/>
        </w:rPr>
        <w:t xml:space="preserve"> Рязанцева И.П., Симонова И.В.,</w:t>
      </w:r>
      <w:proofErr w:type="spellStart"/>
      <w:r w:rsidRPr="002559FF">
        <w:rPr>
          <w:rFonts w:eastAsia="Times New Roman"/>
          <w:color w:val="000000"/>
          <w:spacing w:val="-7"/>
          <w:sz w:val="28"/>
          <w:szCs w:val="28"/>
        </w:rPr>
        <w:t>Скриптуновой</w:t>
      </w:r>
      <w:proofErr w:type="spellEnd"/>
      <w:r w:rsidRPr="002559FF">
        <w:rPr>
          <w:rFonts w:eastAsia="Times New Roman"/>
          <w:color w:val="000000"/>
          <w:spacing w:val="-7"/>
          <w:sz w:val="28"/>
          <w:szCs w:val="28"/>
        </w:rPr>
        <w:t xml:space="preserve">    Е.А.,</w:t>
      </w:r>
      <w:r w:rsidRPr="002559FF">
        <w:rPr>
          <w:rFonts w:eastAsia="Times New Roman"/>
          <w:color w:val="000000"/>
          <w:sz w:val="28"/>
          <w:szCs w:val="28"/>
        </w:rPr>
        <w:tab/>
      </w:r>
      <w:proofErr w:type="spellStart"/>
      <w:r w:rsidRPr="002559FF">
        <w:rPr>
          <w:rFonts w:eastAsia="Times New Roman"/>
          <w:color w:val="000000"/>
          <w:spacing w:val="-9"/>
          <w:sz w:val="28"/>
          <w:szCs w:val="28"/>
        </w:rPr>
        <w:t>Сметаниной</w:t>
      </w:r>
      <w:proofErr w:type="spellEnd"/>
      <w:r w:rsidRPr="002559FF">
        <w:rPr>
          <w:rFonts w:eastAsia="Times New Roman"/>
          <w:color w:val="000000"/>
          <w:spacing w:val="-9"/>
          <w:sz w:val="28"/>
          <w:szCs w:val="28"/>
        </w:rPr>
        <w:t xml:space="preserve">    Т.А.,    Соколова    А.В.,    Соколова    </w:t>
      </w:r>
      <w:proofErr w:type="spellStart"/>
      <w:r w:rsidRPr="002559FF">
        <w:rPr>
          <w:rFonts w:eastAsia="Times New Roman"/>
          <w:color w:val="000000"/>
          <w:spacing w:val="-9"/>
          <w:sz w:val="28"/>
          <w:szCs w:val="28"/>
        </w:rPr>
        <w:t>В.М.,</w:t>
      </w:r>
      <w:r w:rsidRPr="002559FF">
        <w:rPr>
          <w:rFonts w:eastAsia="Times New Roman"/>
          <w:color w:val="000000"/>
          <w:sz w:val="28"/>
          <w:szCs w:val="28"/>
        </w:rPr>
        <w:t>Филатова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С.,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Флетчера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У., Фурмана Д.,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Чесноковой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В.Ф., </w:t>
      </w:r>
      <w:r w:rsidRPr="002559FF">
        <w:rPr>
          <w:rFonts w:eastAsia="Times New Roman"/>
          <w:color w:val="000000"/>
          <w:sz w:val="28"/>
          <w:szCs w:val="28"/>
        </w:rPr>
        <w:lastRenderedPageBreak/>
        <w:t xml:space="preserve">Шапко В.Т.,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Широкаловой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Г.С., Щербаковой</w:t>
      </w:r>
      <w:proofErr w:type="gramEnd"/>
      <w:r w:rsidRPr="002559FF">
        <w:rPr>
          <w:rFonts w:eastAsia="Times New Roman"/>
          <w:color w:val="000000"/>
          <w:sz w:val="28"/>
          <w:szCs w:val="28"/>
        </w:rPr>
        <w:t xml:space="preserve"> И.О., Юдина В.В.)</w:t>
      </w:r>
      <w:r w:rsidRPr="002559FF">
        <w:rPr>
          <w:rFonts w:eastAsia="Times New Roman"/>
          <w:color w:val="000000"/>
          <w:sz w:val="28"/>
          <w:szCs w:val="28"/>
          <w:vertAlign w:val="superscript"/>
        </w:rPr>
        <w:t>2</w:t>
      </w:r>
      <w:r w:rsidRPr="002559FF">
        <w:rPr>
          <w:rFonts w:eastAsia="Times New Roman"/>
          <w:color w:val="000000"/>
          <w:sz w:val="28"/>
          <w:szCs w:val="28"/>
        </w:rPr>
        <w:t>.</w:t>
      </w:r>
    </w:p>
    <w:p w:rsidR="00DA7CDC" w:rsidRPr="002559FF" w:rsidRDefault="00DA7CDC" w:rsidP="002559FF">
      <w:pPr>
        <w:shd w:val="clear" w:color="auto" w:fill="FFFFFF"/>
        <w:tabs>
          <w:tab w:val="left" w:pos="115"/>
        </w:tabs>
        <w:ind w:left="57" w:right="57"/>
        <w:rPr>
          <w:sz w:val="28"/>
          <w:szCs w:val="28"/>
        </w:rPr>
      </w:pPr>
      <w:r w:rsidRPr="002559FF">
        <w:rPr>
          <w:color w:val="000000"/>
          <w:sz w:val="28"/>
          <w:szCs w:val="28"/>
          <w:vertAlign w:val="superscript"/>
        </w:rPr>
        <w:t>1</w:t>
      </w:r>
      <w:proofErr w:type="gramStart"/>
      <w:r w:rsidRPr="002559FF">
        <w:rPr>
          <w:color w:val="000000"/>
          <w:sz w:val="28"/>
          <w:szCs w:val="28"/>
        </w:rPr>
        <w:tab/>
      </w:r>
      <w:r w:rsidRPr="002559FF">
        <w:rPr>
          <w:rFonts w:eastAsia="Times New Roman"/>
          <w:color w:val="000000"/>
          <w:spacing w:val="-1"/>
          <w:sz w:val="28"/>
          <w:szCs w:val="28"/>
        </w:rPr>
        <w:t>С</w:t>
      </w:r>
      <w:proofErr w:type="gramEnd"/>
      <w:r w:rsidRPr="002559FF">
        <w:rPr>
          <w:rFonts w:eastAsia="Times New Roman"/>
          <w:color w:val="000000"/>
          <w:spacing w:val="-1"/>
          <w:sz w:val="28"/>
          <w:szCs w:val="28"/>
        </w:rPr>
        <w:t>м.: Аринин Е.И. Религиоведение (Введение в основные концепции и термины): Учебное   пособие для</w:t>
      </w:r>
      <w:r w:rsidRPr="002559FF">
        <w:rPr>
          <w:rFonts w:eastAsia="Times New Roman"/>
          <w:color w:val="000000"/>
          <w:spacing w:val="-1"/>
          <w:sz w:val="28"/>
          <w:szCs w:val="28"/>
        </w:rPr>
        <w:br/>
      </w:r>
      <w:r w:rsidRPr="002559FF">
        <w:rPr>
          <w:rFonts w:eastAsia="Times New Roman"/>
          <w:color w:val="000000"/>
          <w:sz w:val="28"/>
          <w:szCs w:val="28"/>
        </w:rPr>
        <w:t xml:space="preserve">студентов высших учебных заведений. – М.: Академический Проект, 2004. – 320 с.;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Кобецкий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В.Д.</w:t>
      </w:r>
      <w:r w:rsidRPr="002559FF">
        <w:rPr>
          <w:rFonts w:eastAsia="Times New Roman"/>
          <w:color w:val="000000"/>
          <w:sz w:val="28"/>
          <w:szCs w:val="28"/>
        </w:rPr>
        <w:br/>
        <w:t xml:space="preserve">Социологическое изучение религиозности и атеизма. – Л.: Изд-во ЛГУ, 1978. – 178 с.;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Писманик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М.Г.</w:t>
      </w:r>
      <w:r w:rsidRPr="002559FF">
        <w:rPr>
          <w:rFonts w:eastAsia="Times New Roman"/>
          <w:color w:val="000000"/>
          <w:sz w:val="28"/>
          <w:szCs w:val="28"/>
        </w:rPr>
        <w:br/>
      </w:r>
      <w:r w:rsidRPr="002559FF">
        <w:rPr>
          <w:rFonts w:eastAsia="Times New Roman"/>
          <w:color w:val="000000"/>
          <w:spacing w:val="-1"/>
          <w:sz w:val="28"/>
          <w:szCs w:val="28"/>
        </w:rPr>
        <w:t>Религиоведение и светская школа   // Проблемы преподавания и современное состояние религиоведения в</w:t>
      </w:r>
      <w:r w:rsidRPr="002559FF">
        <w:rPr>
          <w:rFonts w:eastAsia="Times New Roman"/>
          <w:color w:val="000000"/>
          <w:spacing w:val="-1"/>
          <w:sz w:val="28"/>
          <w:szCs w:val="28"/>
        </w:rPr>
        <w:br/>
      </w:r>
      <w:r w:rsidRPr="002559FF">
        <w:rPr>
          <w:rFonts w:eastAsia="Times New Roman"/>
          <w:color w:val="000000"/>
          <w:sz w:val="28"/>
          <w:szCs w:val="28"/>
        </w:rPr>
        <w:t>России. Материалы конференций. – М.: Изд-во «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Рудомино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», 2002. – С.47-55;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Тощенко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Ж.Т. Теократия:</w:t>
      </w:r>
      <w:r w:rsidRPr="002559FF">
        <w:rPr>
          <w:rFonts w:eastAsia="Times New Roman"/>
          <w:color w:val="000000"/>
          <w:sz w:val="28"/>
          <w:szCs w:val="28"/>
        </w:rPr>
        <w:br/>
      </w:r>
      <w:r w:rsidRPr="002559FF">
        <w:rPr>
          <w:rFonts w:eastAsia="Times New Roman"/>
          <w:color w:val="000000"/>
          <w:spacing w:val="-1"/>
          <w:sz w:val="28"/>
          <w:szCs w:val="28"/>
        </w:rPr>
        <w:t xml:space="preserve">фантом или реальность? – М.: </w:t>
      </w:r>
      <w:r w:rsidRPr="002559FF">
        <w:rPr>
          <w:rFonts w:eastAsia="Times New Roman"/>
          <w:color w:val="000000"/>
          <w:spacing w:val="-1"/>
          <w:sz w:val="28"/>
          <w:szCs w:val="28"/>
          <w:lang w:val="en-US"/>
        </w:rPr>
        <w:t>Academia</w:t>
      </w:r>
      <w:r w:rsidRPr="002559FF">
        <w:rPr>
          <w:rFonts w:eastAsia="Times New Roman"/>
          <w:color w:val="000000"/>
          <w:spacing w:val="-1"/>
          <w:sz w:val="28"/>
          <w:szCs w:val="28"/>
        </w:rPr>
        <w:t>, 2007. – 664 с.; Яблоков И.Н. Социология религии. – М.: «Мысль»,</w:t>
      </w:r>
      <w:r w:rsidRPr="002559FF">
        <w:rPr>
          <w:rFonts w:eastAsia="Times New Roman"/>
          <w:color w:val="000000"/>
          <w:spacing w:val="-1"/>
          <w:sz w:val="28"/>
          <w:szCs w:val="28"/>
        </w:rPr>
        <w:br/>
      </w:r>
      <w:r w:rsidRPr="002559FF">
        <w:rPr>
          <w:rFonts w:eastAsia="Times New Roman"/>
          <w:color w:val="000000"/>
          <w:sz w:val="28"/>
          <w:szCs w:val="28"/>
        </w:rPr>
        <w:t>1979. -182 с. и другие.</w:t>
      </w:r>
    </w:p>
    <w:p w:rsidR="00DA7CDC" w:rsidRPr="002559FF" w:rsidRDefault="00DA7CDC" w:rsidP="002559FF">
      <w:pPr>
        <w:shd w:val="clear" w:color="auto" w:fill="FFFFFF"/>
        <w:tabs>
          <w:tab w:val="left" w:pos="115"/>
        </w:tabs>
        <w:ind w:left="57" w:right="57"/>
        <w:rPr>
          <w:sz w:val="28"/>
          <w:szCs w:val="28"/>
        </w:rPr>
      </w:pPr>
      <w:r w:rsidRPr="002559FF">
        <w:rPr>
          <w:color w:val="000000"/>
          <w:sz w:val="28"/>
          <w:szCs w:val="28"/>
          <w:vertAlign w:val="superscript"/>
        </w:rPr>
        <w:t>2</w:t>
      </w:r>
      <w:proofErr w:type="gramStart"/>
      <w:r w:rsidRPr="002559FF">
        <w:rPr>
          <w:color w:val="000000"/>
          <w:sz w:val="28"/>
          <w:szCs w:val="28"/>
        </w:rPr>
        <w:tab/>
      </w:r>
      <w:r w:rsidRPr="002559FF">
        <w:rPr>
          <w:rFonts w:eastAsia="Times New Roman"/>
          <w:color w:val="000000"/>
          <w:spacing w:val="-2"/>
          <w:sz w:val="28"/>
          <w:szCs w:val="28"/>
        </w:rPr>
        <w:t>С</w:t>
      </w:r>
      <w:proofErr w:type="gramEnd"/>
      <w:r w:rsidRPr="002559FF">
        <w:rPr>
          <w:rFonts w:eastAsia="Times New Roman"/>
          <w:color w:val="000000"/>
          <w:spacing w:val="-2"/>
          <w:sz w:val="28"/>
          <w:szCs w:val="28"/>
        </w:rPr>
        <w:t xml:space="preserve">м.: </w:t>
      </w:r>
      <w:proofErr w:type="spellStart"/>
      <w:r w:rsidRPr="002559FF">
        <w:rPr>
          <w:rFonts w:eastAsia="Times New Roman"/>
          <w:color w:val="000000"/>
          <w:spacing w:val="-2"/>
          <w:sz w:val="28"/>
          <w:szCs w:val="28"/>
        </w:rPr>
        <w:t>Воробь</w:t>
      </w:r>
      <w:r w:rsidRPr="002559FF">
        <w:rPr>
          <w:rFonts w:ascii="Cambria Math" w:eastAsia="Times New Roman" w:hAnsi="Cambria Math" w:cs="Cambria Math"/>
          <w:color w:val="000000"/>
          <w:spacing w:val="-2"/>
          <w:sz w:val="28"/>
          <w:szCs w:val="28"/>
        </w:rPr>
        <w:t>ѐ</w:t>
      </w:r>
      <w:r w:rsidRPr="002559FF">
        <w:rPr>
          <w:rFonts w:eastAsia="Times New Roman"/>
          <w:color w:val="000000"/>
          <w:spacing w:val="-2"/>
          <w:sz w:val="28"/>
          <w:szCs w:val="28"/>
        </w:rPr>
        <w:t>ва</w:t>
      </w:r>
      <w:proofErr w:type="spellEnd"/>
      <w:r w:rsidRPr="002559FF">
        <w:rPr>
          <w:rFonts w:eastAsia="Times New Roman"/>
          <w:color w:val="000000"/>
          <w:spacing w:val="-2"/>
          <w:sz w:val="28"/>
          <w:szCs w:val="28"/>
        </w:rPr>
        <w:t xml:space="preserve"> М.В. Религия и религиозность в современной России // Религиоведение. – 2006. - №2. –</w:t>
      </w:r>
      <w:r w:rsidRPr="002559FF">
        <w:rPr>
          <w:rFonts w:eastAsia="Times New Roman"/>
          <w:color w:val="000000"/>
          <w:spacing w:val="-2"/>
          <w:sz w:val="28"/>
          <w:szCs w:val="28"/>
        </w:rPr>
        <w:br/>
      </w:r>
      <w:r w:rsidRPr="002559FF">
        <w:rPr>
          <w:rFonts w:eastAsia="Times New Roman"/>
          <w:color w:val="000000"/>
          <w:sz w:val="28"/>
          <w:szCs w:val="28"/>
        </w:rPr>
        <w:t>С.21-32; Дубов И.Г. Уровень религиозности и влияние религиозных установок на отношение россиян к</w:t>
      </w:r>
      <w:r w:rsidRPr="002559FF">
        <w:rPr>
          <w:rFonts w:eastAsia="Times New Roman"/>
          <w:color w:val="000000"/>
          <w:sz w:val="28"/>
          <w:szCs w:val="28"/>
        </w:rPr>
        <w:br/>
        <w:t>политическим лидерам // Политические исследования. – 2001. - №2. – С.78-92; Каргина И.Г.</w:t>
      </w:r>
    </w:p>
    <w:p w:rsidR="00DA7CDC" w:rsidRPr="002559FF" w:rsidRDefault="00DA7CDC" w:rsidP="002559FF">
      <w:pPr>
        <w:shd w:val="clear" w:color="auto" w:fill="FFFFFF"/>
        <w:ind w:left="57" w:right="57"/>
        <w:rPr>
          <w:sz w:val="28"/>
          <w:szCs w:val="28"/>
        </w:rPr>
      </w:pPr>
      <w:r w:rsidRPr="002559FF">
        <w:rPr>
          <w:rFonts w:eastAsia="Times New Roman"/>
          <w:color w:val="000000"/>
          <w:sz w:val="28"/>
          <w:szCs w:val="28"/>
        </w:rPr>
        <w:t xml:space="preserve">Самоидентификация верующих: социальная мотивация // Социологические исследования. – 2004. - №1. – С.45-53;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Кертман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Г.Л. И тайное знание, и явный обман (имидж рынка оккультных услуг) // Социальная реальность. – 2006. - №5.</w:t>
      </w:r>
      <w:hyperlink r:id="rId5" w:history="1">
        <w:r w:rsidRPr="002559FF">
          <w:rPr>
            <w:rFonts w:eastAsia="Times New Roman"/>
            <w:color w:val="000080"/>
            <w:sz w:val="28"/>
            <w:szCs w:val="28"/>
            <w:u w:val="single"/>
          </w:rPr>
          <w:t xml:space="preserve"> http://socreal.fom.ru;</w:t>
        </w:r>
      </w:hyperlink>
      <w:r w:rsidRPr="002559FF">
        <w:rPr>
          <w:rFonts w:eastAsia="Times New Roman"/>
          <w:color w:val="000000"/>
          <w:sz w:val="28"/>
          <w:szCs w:val="28"/>
        </w:rPr>
        <w:t xml:space="preserve"> Лебедев С.Д. Религиозность: что считать критерием? </w:t>
      </w:r>
      <w:r w:rsidRPr="002559FF">
        <w:rPr>
          <w:rFonts w:eastAsia="Times New Roman"/>
          <w:color w:val="000000"/>
          <w:sz w:val="28"/>
          <w:szCs w:val="28"/>
          <w:lang w:val="en-US"/>
        </w:rPr>
        <w:t>http</w:t>
      </w:r>
      <w:r w:rsidRPr="002559FF">
        <w:rPr>
          <w:rFonts w:eastAsia="Times New Roman"/>
          <w:color w:val="000000"/>
          <w:sz w:val="28"/>
          <w:szCs w:val="28"/>
        </w:rPr>
        <w:t>: //</w:t>
      </w:r>
      <w:r w:rsidRPr="002559FF">
        <w:rPr>
          <w:rFonts w:eastAsia="Times New Roman"/>
          <w:color w:val="000000"/>
          <w:sz w:val="28"/>
          <w:szCs w:val="28"/>
          <w:lang w:val="en-US"/>
        </w:rPr>
        <w:t>club</w:t>
      </w:r>
      <w:r w:rsidRPr="002559FF">
        <w:rPr>
          <w:rFonts w:eastAsia="Times New Roman"/>
          <w:color w:val="000000"/>
          <w:sz w:val="28"/>
          <w:szCs w:val="28"/>
        </w:rPr>
        <w:t>.</w:t>
      </w:r>
      <w:proofErr w:type="spellStart"/>
      <w:r w:rsidRPr="002559FF">
        <w:rPr>
          <w:rFonts w:eastAsia="Times New Roman"/>
          <w:color w:val="000000"/>
          <w:sz w:val="28"/>
          <w:szCs w:val="28"/>
          <w:lang w:val="en-US"/>
        </w:rPr>
        <w:t>fom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>.</w:t>
      </w:r>
      <w:proofErr w:type="spellStart"/>
      <w:r w:rsidRPr="002559FF">
        <w:rPr>
          <w:rFonts w:eastAsia="Times New Roman"/>
          <w:color w:val="000000"/>
          <w:sz w:val="28"/>
          <w:szCs w:val="28"/>
          <w:lang w:val="en-US"/>
        </w:rPr>
        <w:t>ru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>/</w:t>
      </w:r>
      <w:r w:rsidRPr="002559FF">
        <w:rPr>
          <w:rFonts w:eastAsia="Times New Roman"/>
          <w:color w:val="000000"/>
          <w:sz w:val="28"/>
          <w:szCs w:val="28"/>
          <w:lang w:val="en-US"/>
        </w:rPr>
        <w:t>entry</w:t>
      </w:r>
      <w:r w:rsidRPr="002559FF">
        <w:rPr>
          <w:rFonts w:eastAsia="Times New Roman"/>
          <w:color w:val="000000"/>
          <w:sz w:val="28"/>
          <w:szCs w:val="28"/>
        </w:rPr>
        <w:t>.</w:t>
      </w:r>
      <w:r w:rsidRPr="002559FF">
        <w:rPr>
          <w:rFonts w:eastAsia="Times New Roman"/>
          <w:color w:val="000000"/>
          <w:sz w:val="28"/>
          <w:szCs w:val="28"/>
          <w:lang w:val="en-US"/>
        </w:rPr>
        <w:t>html</w:t>
      </w:r>
      <w:r w:rsidRPr="002559FF">
        <w:rPr>
          <w:rFonts w:eastAsia="Times New Roman"/>
          <w:color w:val="000000"/>
          <w:sz w:val="28"/>
          <w:szCs w:val="28"/>
        </w:rPr>
        <w:t>?</w:t>
      </w:r>
      <w:r w:rsidRPr="002559FF">
        <w:rPr>
          <w:rFonts w:eastAsia="Times New Roman"/>
          <w:color w:val="000000"/>
          <w:sz w:val="28"/>
          <w:szCs w:val="28"/>
          <w:lang w:val="en-US"/>
        </w:rPr>
        <w:t>entry</w:t>
      </w:r>
      <w:r w:rsidRPr="002559FF">
        <w:rPr>
          <w:rFonts w:eastAsia="Times New Roman"/>
          <w:color w:val="000000"/>
          <w:sz w:val="28"/>
          <w:szCs w:val="28"/>
        </w:rPr>
        <w:t xml:space="preserve">=2538;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Мчедлов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М.П. Религиоведческие очерки. Религия в духовной и </w:t>
      </w:r>
      <w:r w:rsidRPr="002559FF">
        <w:rPr>
          <w:rFonts w:eastAsia="Times New Roman"/>
          <w:color w:val="000000"/>
          <w:spacing w:val="-1"/>
          <w:sz w:val="28"/>
          <w:szCs w:val="28"/>
        </w:rPr>
        <w:t xml:space="preserve">общественно-политической жизни современной России. – М.: Научная книга, 2005.. – 447 с.; </w:t>
      </w:r>
      <w:proofErr w:type="spellStart"/>
      <w:r w:rsidRPr="002559FF">
        <w:rPr>
          <w:rFonts w:eastAsia="Times New Roman"/>
          <w:color w:val="000000"/>
          <w:spacing w:val="-1"/>
          <w:sz w:val="28"/>
          <w:szCs w:val="28"/>
        </w:rPr>
        <w:t>Налетова</w:t>
      </w:r>
      <w:proofErr w:type="spellEnd"/>
      <w:r w:rsidRPr="002559FF">
        <w:rPr>
          <w:rFonts w:eastAsia="Times New Roman"/>
          <w:color w:val="000000"/>
          <w:spacing w:val="-1"/>
          <w:sz w:val="28"/>
          <w:szCs w:val="28"/>
        </w:rPr>
        <w:t xml:space="preserve"> И.В. «Новые православные» в России: тип или стереотип религиозности   // Социологические исследования. – 2004. - №5. – С.130-136; </w:t>
      </w:r>
      <w:proofErr w:type="spellStart"/>
      <w:r w:rsidRPr="002559FF">
        <w:rPr>
          <w:rFonts w:eastAsia="Times New Roman"/>
          <w:color w:val="000000"/>
          <w:spacing w:val="-1"/>
          <w:sz w:val="28"/>
          <w:szCs w:val="28"/>
        </w:rPr>
        <w:t>Синелина</w:t>
      </w:r>
      <w:proofErr w:type="spellEnd"/>
      <w:r w:rsidRPr="002559FF">
        <w:rPr>
          <w:rFonts w:eastAsia="Times New Roman"/>
          <w:color w:val="000000"/>
          <w:spacing w:val="-1"/>
          <w:sz w:val="28"/>
          <w:szCs w:val="28"/>
        </w:rPr>
        <w:t xml:space="preserve"> Ю.Ю. О критериях определения религиозности населения   // </w:t>
      </w:r>
      <w:r w:rsidRPr="002559FF">
        <w:rPr>
          <w:rFonts w:eastAsia="Times New Roman"/>
          <w:color w:val="000000"/>
          <w:sz w:val="28"/>
          <w:szCs w:val="28"/>
        </w:rPr>
        <w:t xml:space="preserve">Социологические исследования. – 2001. - №6. – С.89-96;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Широкалова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Г.С. Сравнительные характеристики верующих и неверующих нижегородцев // Социологические исследования. – 2001. - №6. – С. 80-88.</w:t>
      </w:r>
    </w:p>
    <w:p w:rsidR="00DA7CDC" w:rsidRPr="002559FF" w:rsidRDefault="00DA7CDC" w:rsidP="002559FF">
      <w:pPr>
        <w:shd w:val="clear" w:color="auto" w:fill="FFFFFF"/>
        <w:ind w:left="57" w:right="57"/>
        <w:rPr>
          <w:sz w:val="28"/>
          <w:szCs w:val="28"/>
        </w:rPr>
      </w:pPr>
      <w:r w:rsidRPr="002559FF">
        <w:rPr>
          <w:color w:val="000000"/>
          <w:sz w:val="28"/>
          <w:szCs w:val="28"/>
        </w:rPr>
        <w:t>6</w:t>
      </w:r>
    </w:p>
    <w:p w:rsidR="00DA7CDC" w:rsidRPr="002559FF" w:rsidRDefault="00DA7CDC" w:rsidP="002559FF">
      <w:pPr>
        <w:shd w:val="clear" w:color="auto" w:fill="FFFFFF"/>
        <w:ind w:left="57" w:right="57"/>
        <w:jc w:val="both"/>
        <w:rPr>
          <w:sz w:val="28"/>
          <w:szCs w:val="28"/>
        </w:rPr>
      </w:pPr>
      <w:r w:rsidRPr="002559FF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291E74" w:rsidRPr="002559FF" w:rsidRDefault="00DA7CDC" w:rsidP="002559FF">
      <w:pPr>
        <w:shd w:val="clear" w:color="auto" w:fill="FFFFFF"/>
        <w:tabs>
          <w:tab w:val="left" w:pos="5947"/>
        </w:tabs>
        <w:ind w:left="57" w:right="57" w:firstLine="706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559FF">
        <w:rPr>
          <w:rFonts w:eastAsia="Times New Roman"/>
          <w:color w:val="000000"/>
          <w:sz w:val="28"/>
          <w:szCs w:val="28"/>
        </w:rPr>
        <w:t xml:space="preserve"> </w:t>
      </w:r>
      <w:r w:rsidRPr="002559FF">
        <w:rPr>
          <w:rFonts w:eastAsia="Times New Roman"/>
          <w:b/>
          <w:bCs/>
          <w:color w:val="000000"/>
          <w:sz w:val="28"/>
          <w:szCs w:val="28"/>
        </w:rPr>
        <w:t>«Свобода совести, свобода вероисповедания как</w:t>
      </w:r>
      <w:r w:rsidRPr="002559FF">
        <w:rPr>
          <w:rFonts w:eastAsia="Times New Roman"/>
          <w:b/>
          <w:bCs/>
          <w:color w:val="000000"/>
          <w:sz w:val="28"/>
          <w:szCs w:val="28"/>
        </w:rPr>
        <w:br/>
        <w:t xml:space="preserve">социальные ценности» </w:t>
      </w:r>
    </w:p>
    <w:p w:rsidR="00291E74" w:rsidRPr="002559FF" w:rsidRDefault="00291E74" w:rsidP="002559FF">
      <w:pPr>
        <w:shd w:val="clear" w:color="auto" w:fill="FFFFFF"/>
        <w:tabs>
          <w:tab w:val="left" w:pos="5947"/>
        </w:tabs>
        <w:ind w:left="57" w:right="57" w:firstLine="706"/>
        <w:jc w:val="both"/>
        <w:rPr>
          <w:rFonts w:eastAsia="Times New Roman"/>
          <w:color w:val="000000"/>
          <w:sz w:val="28"/>
          <w:szCs w:val="28"/>
        </w:rPr>
      </w:pPr>
      <w:r w:rsidRPr="002559FF">
        <w:rPr>
          <w:rFonts w:eastAsia="Times New Roman"/>
          <w:color w:val="000000"/>
          <w:sz w:val="28"/>
          <w:szCs w:val="28"/>
        </w:rPr>
        <w:t xml:space="preserve">Отношение </w:t>
      </w:r>
      <w:r w:rsidR="00DA7CDC" w:rsidRPr="002559FF">
        <w:rPr>
          <w:rFonts w:eastAsia="Times New Roman"/>
          <w:color w:val="000000"/>
          <w:sz w:val="28"/>
          <w:szCs w:val="28"/>
        </w:rPr>
        <w:t>студентов к проблемам</w:t>
      </w:r>
      <w:r w:rsidR="00DA7CDC" w:rsidRPr="002559FF">
        <w:rPr>
          <w:rFonts w:eastAsia="Times New Roman"/>
          <w:color w:val="000000"/>
          <w:sz w:val="28"/>
          <w:szCs w:val="28"/>
        </w:rPr>
        <w:br/>
        <w:t xml:space="preserve">свободы совести, свободы вероисповедания; </w:t>
      </w:r>
    </w:p>
    <w:p w:rsidR="00DA7CDC" w:rsidRPr="002559FF" w:rsidRDefault="00291E74" w:rsidP="002559FF">
      <w:pPr>
        <w:shd w:val="clear" w:color="auto" w:fill="FFFFFF"/>
        <w:tabs>
          <w:tab w:val="left" w:pos="5947"/>
        </w:tabs>
        <w:ind w:left="57" w:right="57" w:firstLine="706"/>
        <w:jc w:val="both"/>
        <w:rPr>
          <w:sz w:val="28"/>
          <w:szCs w:val="28"/>
        </w:rPr>
      </w:pPr>
      <w:r w:rsidRPr="002559FF">
        <w:rPr>
          <w:rFonts w:eastAsia="Times New Roman"/>
          <w:color w:val="000000"/>
          <w:sz w:val="28"/>
          <w:szCs w:val="28"/>
        </w:rPr>
        <w:t xml:space="preserve"> Знания </w:t>
      </w:r>
      <w:proofErr w:type="spellStart"/>
      <w:proofErr w:type="gramStart"/>
      <w:r w:rsidR="00DA7CDC" w:rsidRPr="002559FF">
        <w:rPr>
          <w:rFonts w:eastAsia="Times New Roman"/>
          <w:color w:val="000000"/>
          <w:spacing w:val="-10"/>
          <w:sz w:val="28"/>
          <w:szCs w:val="28"/>
        </w:rPr>
        <w:t>молод</w:t>
      </w:r>
      <w:proofErr w:type="gramEnd"/>
      <w:r w:rsidR="00DA7CDC" w:rsidRPr="002559FF">
        <w:rPr>
          <w:rFonts w:ascii="Cambria Math" w:eastAsia="Times New Roman" w:hAnsi="Cambria Math" w:cs="Cambria Math"/>
          <w:color w:val="000000"/>
          <w:spacing w:val="-10"/>
          <w:sz w:val="28"/>
          <w:szCs w:val="28"/>
        </w:rPr>
        <w:t>ѐ</w:t>
      </w:r>
      <w:r w:rsidR="00DA7CDC" w:rsidRPr="002559FF">
        <w:rPr>
          <w:rFonts w:eastAsia="Times New Roman"/>
          <w:color w:val="000000"/>
          <w:spacing w:val="-10"/>
          <w:sz w:val="28"/>
          <w:szCs w:val="28"/>
        </w:rPr>
        <w:t>жью</w:t>
      </w:r>
      <w:proofErr w:type="spellEnd"/>
      <w:r w:rsidR="00DA7CDC" w:rsidRPr="002559FF">
        <w:rPr>
          <w:rFonts w:eastAsia="Times New Roman"/>
          <w:color w:val="000000"/>
          <w:spacing w:val="-10"/>
          <w:sz w:val="28"/>
          <w:szCs w:val="28"/>
        </w:rPr>
        <w:t xml:space="preserve">     </w:t>
      </w:r>
      <w:r w:rsidR="00DA7CDC" w:rsidRPr="002559FF">
        <w:rPr>
          <w:rFonts w:eastAsia="Times New Roman"/>
          <w:b/>
          <w:bCs/>
          <w:i/>
          <w:iCs/>
          <w:color w:val="000000"/>
          <w:spacing w:val="-10"/>
          <w:sz w:val="28"/>
          <w:szCs w:val="28"/>
        </w:rPr>
        <w:t xml:space="preserve">законодательного     </w:t>
      </w:r>
      <w:r w:rsidR="00DA7CDC" w:rsidRPr="002559FF">
        <w:rPr>
          <w:rFonts w:eastAsia="Times New Roman"/>
          <w:color w:val="000000"/>
          <w:spacing w:val="-10"/>
          <w:sz w:val="28"/>
          <w:szCs w:val="28"/>
        </w:rPr>
        <w:t>обеспечения</w:t>
      </w:r>
      <w:r w:rsidR="00DA7CDC" w:rsidRPr="002559FF">
        <w:rPr>
          <w:rFonts w:eastAsia="Times New Roman"/>
          <w:color w:val="000000"/>
          <w:sz w:val="28"/>
          <w:szCs w:val="28"/>
        </w:rPr>
        <w:tab/>
      </w:r>
      <w:r w:rsidR="00DA7CDC" w:rsidRPr="002559FF">
        <w:rPr>
          <w:rFonts w:eastAsia="Times New Roman"/>
          <w:color w:val="000000"/>
          <w:spacing w:val="-11"/>
          <w:sz w:val="28"/>
          <w:szCs w:val="28"/>
        </w:rPr>
        <w:t>свободы     совести,     свободы</w:t>
      </w:r>
      <w:r w:rsidRPr="002559FF">
        <w:rPr>
          <w:sz w:val="28"/>
          <w:szCs w:val="28"/>
        </w:rPr>
        <w:t xml:space="preserve"> </w:t>
      </w:r>
      <w:r w:rsidR="00DA7CDC" w:rsidRPr="002559FF">
        <w:rPr>
          <w:rFonts w:eastAsia="Times New Roman"/>
          <w:color w:val="000000"/>
          <w:spacing w:val="-1"/>
          <w:sz w:val="28"/>
          <w:szCs w:val="28"/>
        </w:rPr>
        <w:t xml:space="preserve">вероисповедания в </w:t>
      </w:r>
      <w:r w:rsidRPr="002559FF">
        <w:rPr>
          <w:rFonts w:eastAsia="Times New Roman"/>
          <w:color w:val="000000"/>
          <w:spacing w:val="-1"/>
          <w:sz w:val="28"/>
          <w:szCs w:val="28"/>
        </w:rPr>
        <w:t xml:space="preserve">РК. </w:t>
      </w:r>
    </w:p>
    <w:p w:rsidR="00DA7CDC" w:rsidRPr="002559FF" w:rsidRDefault="00DA7CDC" w:rsidP="002559FF">
      <w:pPr>
        <w:shd w:val="clear" w:color="auto" w:fill="FFFFFF"/>
        <w:ind w:left="57" w:right="57" w:firstLine="778"/>
        <w:jc w:val="both"/>
        <w:rPr>
          <w:sz w:val="28"/>
          <w:szCs w:val="28"/>
        </w:rPr>
      </w:pPr>
      <w:r w:rsidRPr="002559FF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2559FF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«Функционирование  и  воспроизводство </w:t>
      </w:r>
      <w:r w:rsidRPr="002559FF">
        <w:rPr>
          <w:rFonts w:eastAsia="Times New Roman"/>
          <w:b/>
          <w:bCs/>
          <w:color w:val="000000"/>
          <w:sz w:val="28"/>
          <w:szCs w:val="28"/>
        </w:rPr>
        <w:t xml:space="preserve">религиозности» </w:t>
      </w:r>
    </w:p>
    <w:p w:rsidR="00DA7CDC" w:rsidRPr="002559FF" w:rsidRDefault="00291E74" w:rsidP="002559FF">
      <w:pPr>
        <w:shd w:val="clear" w:color="auto" w:fill="FFFFFF"/>
        <w:tabs>
          <w:tab w:val="left" w:pos="2285"/>
          <w:tab w:val="left" w:pos="4445"/>
          <w:tab w:val="left" w:pos="6024"/>
          <w:tab w:val="left" w:pos="8112"/>
        </w:tabs>
        <w:ind w:left="57" w:right="57" w:firstLine="778"/>
        <w:jc w:val="both"/>
        <w:rPr>
          <w:sz w:val="28"/>
          <w:szCs w:val="28"/>
        </w:rPr>
      </w:pPr>
      <w:r w:rsidRPr="002559FF">
        <w:rPr>
          <w:rFonts w:eastAsia="Times New Roman"/>
          <w:color w:val="000000"/>
          <w:spacing w:val="-13"/>
          <w:sz w:val="28"/>
          <w:szCs w:val="28"/>
        </w:rPr>
        <w:t>1.</w:t>
      </w:r>
      <w:r w:rsidR="00DA7CDC" w:rsidRPr="002559FF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 w:rsidR="00DA7CDC" w:rsidRPr="002559FF">
        <w:rPr>
          <w:rFonts w:eastAsia="Times New Roman"/>
          <w:b/>
          <w:bCs/>
          <w:color w:val="000000"/>
          <w:spacing w:val="-13"/>
          <w:sz w:val="28"/>
          <w:szCs w:val="28"/>
        </w:rPr>
        <w:t>«Реальная       религиозная       идентичность»</w:t>
      </w:r>
      <w:r w:rsidR="00DA7CDC" w:rsidRPr="002559FF">
        <w:rPr>
          <w:rFonts w:eastAsia="Times New Roman"/>
          <w:b/>
          <w:bCs/>
          <w:color w:val="000000"/>
          <w:spacing w:val="-13"/>
          <w:sz w:val="28"/>
          <w:szCs w:val="28"/>
        </w:rPr>
        <w:br/>
      </w:r>
      <w:r w:rsidRPr="002559FF">
        <w:rPr>
          <w:rFonts w:eastAsia="Times New Roman"/>
          <w:color w:val="000000"/>
          <w:sz w:val="28"/>
          <w:szCs w:val="28"/>
        </w:rPr>
        <w:t>М</w:t>
      </w:r>
      <w:r w:rsidR="00DA7CDC" w:rsidRPr="002559FF">
        <w:rPr>
          <w:rFonts w:eastAsia="Times New Roman"/>
          <w:color w:val="000000"/>
          <w:sz w:val="28"/>
          <w:szCs w:val="28"/>
        </w:rPr>
        <w:t>етодологически</w:t>
      </w:r>
      <w:r w:rsidRPr="002559FF">
        <w:rPr>
          <w:rFonts w:eastAsia="Times New Roman"/>
          <w:color w:val="000000"/>
          <w:sz w:val="28"/>
          <w:szCs w:val="28"/>
        </w:rPr>
        <w:t>е</w:t>
      </w:r>
      <w:r w:rsidR="00DA7CDC" w:rsidRPr="002559FF">
        <w:rPr>
          <w:rFonts w:eastAsia="Times New Roman"/>
          <w:color w:val="000000"/>
          <w:sz w:val="28"/>
          <w:szCs w:val="28"/>
        </w:rPr>
        <w:t xml:space="preserve"> и методически</w:t>
      </w:r>
      <w:r w:rsidRPr="002559FF">
        <w:rPr>
          <w:rFonts w:eastAsia="Times New Roman"/>
          <w:color w:val="000000"/>
          <w:sz w:val="28"/>
          <w:szCs w:val="28"/>
        </w:rPr>
        <w:t xml:space="preserve">е принципы </w:t>
      </w:r>
      <w:r w:rsidR="00DA7CDC" w:rsidRPr="002559FF">
        <w:rPr>
          <w:rFonts w:eastAsia="Times New Roman"/>
          <w:color w:val="000000"/>
          <w:sz w:val="28"/>
          <w:szCs w:val="28"/>
        </w:rPr>
        <w:t xml:space="preserve">модели религиозности, разработанной Д.М. </w:t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Угриновичем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>.</w:t>
      </w:r>
    </w:p>
    <w:p w:rsidR="00815EEF" w:rsidRPr="002559FF" w:rsidRDefault="00DA7CDC" w:rsidP="002559FF">
      <w:pPr>
        <w:shd w:val="clear" w:color="auto" w:fill="FFFFFF"/>
        <w:tabs>
          <w:tab w:val="left" w:pos="8621"/>
        </w:tabs>
        <w:ind w:left="57" w:right="57" w:firstLine="706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559FF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«Религиозная социализация» </w:t>
      </w:r>
    </w:p>
    <w:p w:rsidR="00815EEF" w:rsidRPr="002559FF" w:rsidRDefault="00815EEF" w:rsidP="002559FF">
      <w:pPr>
        <w:shd w:val="clear" w:color="auto" w:fill="FFFFFF"/>
        <w:tabs>
          <w:tab w:val="left" w:pos="8621"/>
        </w:tabs>
        <w:ind w:left="57" w:right="57" w:firstLine="706"/>
        <w:jc w:val="both"/>
        <w:rPr>
          <w:rFonts w:eastAsia="Times New Roman"/>
          <w:color w:val="000000"/>
          <w:sz w:val="28"/>
          <w:szCs w:val="28"/>
        </w:rPr>
      </w:pPr>
      <w:r w:rsidRPr="002559FF">
        <w:rPr>
          <w:rFonts w:eastAsia="Times New Roman"/>
          <w:color w:val="000000"/>
          <w:sz w:val="28"/>
          <w:szCs w:val="28"/>
        </w:rPr>
        <w:t xml:space="preserve">Рассматривается </w:t>
      </w:r>
      <w:r w:rsidR="00DA7CDC" w:rsidRPr="002559FF">
        <w:rPr>
          <w:rFonts w:eastAsia="Times New Roman"/>
          <w:color w:val="000000"/>
          <w:sz w:val="28"/>
          <w:szCs w:val="28"/>
        </w:rPr>
        <w:t xml:space="preserve">вопрос о религиозном воспитании студенчества. </w:t>
      </w:r>
      <w:r w:rsidR="00DA7CDC" w:rsidRPr="002559FF">
        <w:rPr>
          <w:rFonts w:eastAsia="Times New Roman"/>
          <w:color w:val="000000"/>
          <w:sz w:val="28"/>
          <w:szCs w:val="28"/>
        </w:rPr>
        <w:br/>
      </w:r>
      <w:r w:rsidRPr="002559FF">
        <w:rPr>
          <w:rFonts w:eastAsia="Times New Roman"/>
          <w:color w:val="000000"/>
          <w:sz w:val="28"/>
          <w:szCs w:val="28"/>
        </w:rPr>
        <w:t xml:space="preserve">1) </w:t>
      </w:r>
      <w:r w:rsidR="00DA7CDC" w:rsidRPr="002559FF">
        <w:rPr>
          <w:rFonts w:eastAsia="Times New Roman"/>
          <w:color w:val="000000"/>
          <w:sz w:val="28"/>
          <w:szCs w:val="28"/>
        </w:rPr>
        <w:t xml:space="preserve">показатель и </w:t>
      </w:r>
      <w:proofErr w:type="spellStart"/>
      <w:r w:rsidR="00DA7CDC" w:rsidRPr="002559FF">
        <w:rPr>
          <w:rFonts w:eastAsia="Times New Roman"/>
          <w:color w:val="000000"/>
          <w:sz w:val="28"/>
          <w:szCs w:val="28"/>
        </w:rPr>
        <w:t>прорелигиозной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 установки родителей (</w:t>
      </w:r>
      <w:r w:rsidR="00DA7CDC" w:rsidRPr="002559FF">
        <w:rPr>
          <w:rFonts w:eastAsia="Times New Roman"/>
          <w:color w:val="000000"/>
          <w:sz w:val="28"/>
          <w:szCs w:val="28"/>
        </w:rPr>
        <w:br/>
        <w:t xml:space="preserve">крещены </w:t>
      </w:r>
      <w:r w:rsidRPr="002559FF">
        <w:rPr>
          <w:rFonts w:eastAsia="Times New Roman"/>
          <w:color w:val="000000"/>
          <w:sz w:val="28"/>
          <w:szCs w:val="28"/>
        </w:rPr>
        <w:t xml:space="preserve">или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проведенны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ритуал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орезания</w:t>
      </w:r>
      <w:proofErr w:type="spellEnd"/>
      <w:r w:rsidRPr="002559FF">
        <w:rPr>
          <w:rFonts w:eastAsia="Times New Roman"/>
          <w:color w:val="000000"/>
          <w:sz w:val="28"/>
          <w:szCs w:val="28"/>
        </w:rPr>
        <w:t xml:space="preserve"> </w:t>
      </w:r>
      <w:r w:rsidR="00DA7CDC" w:rsidRPr="002559FF">
        <w:rPr>
          <w:rFonts w:eastAsia="Times New Roman"/>
          <w:color w:val="000000"/>
          <w:sz w:val="28"/>
          <w:szCs w:val="28"/>
        </w:rPr>
        <w:t>в детстве),</w:t>
      </w:r>
    </w:p>
    <w:p w:rsidR="00DA7CDC" w:rsidRPr="002559FF" w:rsidRDefault="00815EEF" w:rsidP="002559FF">
      <w:pPr>
        <w:shd w:val="clear" w:color="auto" w:fill="FFFFFF"/>
        <w:tabs>
          <w:tab w:val="left" w:pos="8621"/>
        </w:tabs>
        <w:ind w:left="57" w:right="57"/>
        <w:jc w:val="both"/>
        <w:rPr>
          <w:sz w:val="28"/>
          <w:szCs w:val="28"/>
        </w:rPr>
      </w:pPr>
      <w:r w:rsidRPr="002559FF">
        <w:rPr>
          <w:rFonts w:eastAsia="Times New Roman"/>
          <w:color w:val="000000"/>
          <w:sz w:val="28"/>
          <w:szCs w:val="28"/>
        </w:rPr>
        <w:t xml:space="preserve">2) </w:t>
      </w:r>
      <w:proofErr w:type="spellStart"/>
      <w:r w:rsidRPr="002559FF">
        <w:rPr>
          <w:rFonts w:eastAsia="Times New Roman"/>
          <w:color w:val="000000"/>
          <w:sz w:val="28"/>
          <w:szCs w:val="28"/>
        </w:rPr>
        <w:t>уровнь</w:t>
      </w:r>
      <w:proofErr w:type="spellEnd"/>
      <w:r w:rsidR="00DA7CDC" w:rsidRPr="002559FF">
        <w:rPr>
          <w:rFonts w:eastAsia="Times New Roman"/>
          <w:color w:val="000000"/>
          <w:sz w:val="28"/>
          <w:szCs w:val="28"/>
        </w:rPr>
        <w:t xml:space="preserve"> идентификации родительской семьи, как</w:t>
      </w:r>
      <w:r w:rsidR="00DA7CDC" w:rsidRPr="002559FF">
        <w:rPr>
          <w:rFonts w:eastAsia="Times New Roman"/>
          <w:color w:val="000000"/>
          <w:sz w:val="28"/>
          <w:szCs w:val="28"/>
        </w:rPr>
        <w:br/>
      </w:r>
      <w:r w:rsidR="00DA7CDC" w:rsidRPr="002559FF">
        <w:rPr>
          <w:rFonts w:eastAsia="Times New Roman"/>
          <w:color w:val="000000"/>
          <w:spacing w:val="-7"/>
          <w:sz w:val="28"/>
          <w:szCs w:val="28"/>
        </w:rPr>
        <w:t xml:space="preserve">религиозной   и   колеблющейся   </w:t>
      </w:r>
      <w:r w:rsidRPr="002559FF">
        <w:rPr>
          <w:rFonts w:eastAsia="Times New Roman"/>
          <w:color w:val="000000"/>
          <w:spacing w:val="-7"/>
          <w:sz w:val="28"/>
          <w:szCs w:val="28"/>
        </w:rPr>
        <w:t xml:space="preserve">между   верой   и   неверием   </w:t>
      </w:r>
    </w:p>
    <w:p w:rsidR="00291E74" w:rsidRPr="002559FF" w:rsidRDefault="00DA7CDC" w:rsidP="002559FF">
      <w:pPr>
        <w:shd w:val="clear" w:color="auto" w:fill="FFFFFF"/>
        <w:ind w:left="57" w:right="57" w:firstLine="77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559FF">
        <w:rPr>
          <w:rFonts w:eastAsia="Times New Roman"/>
          <w:color w:val="000000"/>
          <w:sz w:val="28"/>
          <w:szCs w:val="28"/>
        </w:rPr>
        <w:t xml:space="preserve"> </w:t>
      </w:r>
      <w:r w:rsidRPr="002559FF">
        <w:rPr>
          <w:rFonts w:eastAsia="Times New Roman"/>
          <w:b/>
          <w:bCs/>
          <w:color w:val="000000"/>
          <w:sz w:val="28"/>
          <w:szCs w:val="28"/>
        </w:rPr>
        <w:t xml:space="preserve">«Религия в образовательном пространстве» </w:t>
      </w:r>
    </w:p>
    <w:p w:rsidR="00DA7CDC" w:rsidRPr="002559FF" w:rsidRDefault="00291E74" w:rsidP="002559FF">
      <w:pPr>
        <w:shd w:val="clear" w:color="auto" w:fill="FFFFFF"/>
        <w:ind w:left="57" w:right="57" w:firstLine="778"/>
        <w:jc w:val="both"/>
        <w:rPr>
          <w:sz w:val="28"/>
          <w:szCs w:val="28"/>
        </w:rPr>
      </w:pPr>
      <w:r w:rsidRPr="002559FF">
        <w:rPr>
          <w:rFonts w:eastAsia="Times New Roman"/>
          <w:color w:val="000000"/>
          <w:sz w:val="28"/>
          <w:szCs w:val="28"/>
        </w:rPr>
        <w:t>В</w:t>
      </w:r>
      <w:r w:rsidR="00DA7CDC" w:rsidRPr="002559FF">
        <w:rPr>
          <w:rFonts w:eastAsia="Times New Roman"/>
          <w:color w:val="000000"/>
          <w:sz w:val="28"/>
          <w:szCs w:val="28"/>
        </w:rPr>
        <w:t>ыяв</w:t>
      </w:r>
      <w:r w:rsidRPr="002559FF">
        <w:rPr>
          <w:rFonts w:eastAsia="Times New Roman"/>
          <w:color w:val="000000"/>
          <w:sz w:val="28"/>
          <w:szCs w:val="28"/>
        </w:rPr>
        <w:t xml:space="preserve">ить </w:t>
      </w:r>
      <w:r w:rsidR="00DA7CDC" w:rsidRPr="002559FF">
        <w:rPr>
          <w:rFonts w:eastAsia="Times New Roman"/>
          <w:color w:val="000000"/>
          <w:sz w:val="28"/>
          <w:szCs w:val="28"/>
        </w:rPr>
        <w:t>заинтересованность, так и безразличие к проблемам свободы совести</w:t>
      </w:r>
      <w:r w:rsidRPr="002559FF">
        <w:rPr>
          <w:rFonts w:eastAsia="Times New Roman"/>
          <w:color w:val="000000"/>
          <w:sz w:val="28"/>
          <w:szCs w:val="28"/>
        </w:rPr>
        <w:t>.</w:t>
      </w:r>
      <w:r w:rsidR="00DA7CDC" w:rsidRPr="002559FF">
        <w:rPr>
          <w:rFonts w:eastAsia="Times New Roman"/>
          <w:color w:val="000000"/>
          <w:sz w:val="28"/>
          <w:szCs w:val="28"/>
        </w:rPr>
        <w:t xml:space="preserve"> </w:t>
      </w:r>
    </w:p>
    <w:p w:rsidR="00DA7CDC" w:rsidRPr="002559FF" w:rsidRDefault="00DA7CDC" w:rsidP="002559FF">
      <w:pPr>
        <w:shd w:val="clear" w:color="auto" w:fill="FFFFFF"/>
        <w:ind w:right="57"/>
        <w:rPr>
          <w:sz w:val="28"/>
          <w:szCs w:val="28"/>
        </w:rPr>
        <w:sectPr w:rsidR="00DA7CDC" w:rsidRPr="002559FF">
          <w:pgSz w:w="11909" w:h="16838"/>
          <w:pgMar w:top="1003" w:right="850" w:bottom="1022" w:left="1704" w:header="720" w:footer="720" w:gutter="0"/>
          <w:cols w:space="60"/>
          <w:noEndnote/>
        </w:sectPr>
      </w:pPr>
      <w:bookmarkStart w:id="0" w:name="_GoBack"/>
      <w:bookmarkEnd w:id="0"/>
    </w:p>
    <w:p w:rsidR="008B646B" w:rsidRPr="002559FF" w:rsidRDefault="002559FF" w:rsidP="002559FF">
      <w:pPr>
        <w:shd w:val="clear" w:color="auto" w:fill="FFFFFF"/>
        <w:tabs>
          <w:tab w:val="left" w:pos="2069"/>
        </w:tabs>
        <w:ind w:right="57"/>
        <w:rPr>
          <w:sz w:val="28"/>
          <w:szCs w:val="28"/>
        </w:rPr>
      </w:pPr>
    </w:p>
    <w:sectPr w:rsidR="008B646B" w:rsidRPr="0025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DC"/>
    <w:rsid w:val="002559FF"/>
    <w:rsid w:val="00291E74"/>
    <w:rsid w:val="00734A9C"/>
    <w:rsid w:val="00815EEF"/>
    <w:rsid w:val="00DA7CDC"/>
    <w:rsid w:val="00D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creal.f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2013-11-04T16:06:00Z</dcterms:created>
  <dcterms:modified xsi:type="dcterms:W3CDTF">2013-11-04T17:54:00Z</dcterms:modified>
</cp:coreProperties>
</file>